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7387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Руководство пользователя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</w:p>
    <w:p w14:paraId="50E7F535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B6D322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 Оглавление</w:t>
      </w:r>
    </w:p>
    <w:p w14:paraId="19CEBA3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CB6571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1. [Введение](#1-введение)</w:t>
      </w:r>
    </w:p>
    <w:p w14:paraId="57FF6B21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2. [Использование](#2-использование)</w:t>
      </w:r>
    </w:p>
    <w:p w14:paraId="7CBDAAF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55186F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 1. Введение</w:t>
      </w:r>
    </w:p>
    <w:p w14:paraId="4297051C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6ABD22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 это мощный инструмент, предназначенный для управления и потоковой передачи мультимедийного контента. Он поддерживает различные форматы видео и аудио, а также предоставляет удобный интерфейс для управления взаимодействием с камерами видеонаблюдения и архивными записями.</w:t>
      </w:r>
    </w:p>
    <w:p w14:paraId="78A9C083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4B511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 2. Использование</w:t>
      </w:r>
    </w:p>
    <w:p w14:paraId="1B727743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155F6A5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### 2.1 Запуск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</w:p>
    <w:p w14:paraId="29E3DF5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FC3725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запуска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необходимо использовать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Docker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Compose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Убедитесь, что у вас установлен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Docker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Docker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Compose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а также выполнены все шаги по подготовке среды, описанные в [инструкции по 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сборке](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BUILD.md).</w:t>
      </w:r>
    </w:p>
    <w:p w14:paraId="57DC49C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90822A0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### 2.2 Взаимодействие с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</w:p>
    <w:p w14:paraId="0825363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9D602E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 запуска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 можете взаимодействовать с ним через веб-интерфейс или API.</w:t>
      </w:r>
    </w:p>
    <w:p w14:paraId="2E7F7EC8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Веб-интерфейс доступен по адресу, указанному в файле `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service.cfg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6C2F8FB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Ознакомьтесь с документацией по [API](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mediaserver_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api.yaml</w:t>
      </w:r>
      <w:proofErr w:type="spellEnd"/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) для получения подробной информации о доступных методах и параметрах.</w:t>
      </w:r>
    </w:p>
    <w:p w14:paraId="77A9C0F0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5BA675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Ниже представлен пример стартовой страницы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14:paraId="450DA64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Стартовая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страница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MediaServer](IMAGES/homepage.png)</w:t>
      </w:r>
    </w:p>
    <w:p w14:paraId="37B1C2F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39918C9F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### 2.3 Работа с камерами и архивами</w:t>
      </w:r>
    </w:p>
    <w:p w14:paraId="1FCC7227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43F31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позволяет добавлять камеры видеонаблюдения и управлять ими, а также просматривать прямые трансляции и архивные записи. Для этого используйте соответствующие разделы в веб-интерфейсе.</w:t>
      </w:r>
    </w:p>
    <w:p w14:paraId="26D1D103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4C2C24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#### 2.3.1 Добавление камеры</w:t>
      </w:r>
    </w:p>
    <w:p w14:paraId="3746546E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021DEF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1. Перейдите в раздел «Менеджер».</w:t>
      </w:r>
    </w:p>
    <w:p w14:paraId="4E73B638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2. Нажмите кнопку «Добавить новую камеру».</w:t>
      </w:r>
    </w:p>
    <w:p w14:paraId="4822724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874298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Ниже представлен пример формы для добавления камеры:</w:t>
      </w:r>
    </w:p>
    <w:p w14:paraId="1C12A68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Форма добавления камеры](IMAGES/add_camera_form.png)</w:t>
      </w:r>
    </w:p>
    <w:p w14:paraId="128B2C5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30A7E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3. Заполните необходимые поля:</w:t>
      </w:r>
    </w:p>
    <w:p w14:paraId="65A6E9E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**URL основного потока*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  -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укажите URL основного потока (например,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rtsp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://example.com/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stream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14:paraId="4F68A667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**URL дополнительного потока*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  -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укажите URL дополнительного потока (например, 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rtsp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://example.com/</w:t>
      </w:r>
      <w:proofErr w:type="spell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stream</w:t>
      </w:r>
      <w:proofErr w:type="spell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14:paraId="7CC490F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**Тип трансляции*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  -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 выберите тип подключения к камере (постоянное подключение, подключение по запросу).</w:t>
      </w:r>
    </w:p>
    <w:p w14:paraId="1BFA1B84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**Статус трансляции*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  -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 выберите статус трансляции (включено, выключено).</w:t>
      </w:r>
    </w:p>
    <w:p w14:paraId="64FE4B07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**Архив*</w:t>
      </w: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*  -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: Укажите, будет ли вестись архивирование (Да — да, Нет — нет).</w:t>
      </w:r>
    </w:p>
    <w:p w14:paraId="0A912E9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4. Нажмите кнопку «Добавить камеру» для сохранения.</w:t>
      </w:r>
    </w:p>
    <w:p w14:paraId="7EB5825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572160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#### 2.3.2 Управление камерами</w:t>
      </w:r>
    </w:p>
    <w:p w14:paraId="6DA80F74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365BC17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После добавления камеры вы можете увидеть ее в списке зарегистрированных через веб-интерфейс:</w:t>
      </w:r>
    </w:p>
    <w:p w14:paraId="50EDAE5F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Список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камер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>](IMAGES/cameras_list.png)</w:t>
      </w:r>
    </w:p>
    <w:p w14:paraId="4947618E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27665C4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Чтобы изменить настройки или удалить камеру, нажмите на стрелку, направленную вниз справа от нужной камеры.</w:t>
      </w:r>
    </w:p>
    <w:p w14:paraId="232B009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Форма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камерой</w:t>
      </w:r>
      <w:r w:rsidRPr="00DC18E6">
        <w:rPr>
          <w:rFonts w:ascii="Courier New" w:eastAsia="Times New Roman" w:hAnsi="Courier New" w:cs="Courier New"/>
          <w:sz w:val="20"/>
          <w:szCs w:val="20"/>
          <w:lang w:val="en-US" w:eastAsia="ru-RU"/>
        </w:rPr>
        <w:t>](IMAGES/camera_control_form.png)</w:t>
      </w:r>
    </w:p>
    <w:p w14:paraId="43C2B2BE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F4FEF9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#### 2.3.3 Просмотр прямой трансляции</w:t>
      </w:r>
    </w:p>
    <w:p w14:paraId="58A7B2D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8508BF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Чтобы посмотреть прямую трансляцию с камеры, перейдите в раздел «Стример».</w:t>
      </w:r>
    </w:p>
    <w:p w14:paraId="6EAD600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49C1D1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Нажмите кнопку с изображением камеры, чтобы добавить ее на экран и начать просмотр.</w:t>
      </w:r>
    </w:p>
    <w:p w14:paraId="049D1751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Просмотр прямой трансляции](IMAGES/streamer_view.png)</w:t>
      </w:r>
    </w:p>
    <w:p w14:paraId="19942E3C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BE62ED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&gt; Если камера не отображается, убедитесь, что она добавлена и активна.</w:t>
      </w:r>
    </w:p>
    <w:p w14:paraId="76E6019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D8532C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Чтобы остановить просмотр, повторно нажмите кнопку с изображением камеры.</w:t>
      </w:r>
    </w:p>
    <w:p w14:paraId="35FBC448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A5DD65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#### 2.3.4 Просмотр архивных записей</w:t>
      </w:r>
    </w:p>
    <w:p w14:paraId="742B19FF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912F38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1. Для просмотра архивных записей перейдите в раздел «Архив».</w:t>
      </w:r>
    </w:p>
    <w:p w14:paraId="40CD3A41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2. Выберите нужную камеру из списка, нажмите кнопку «Добавить новую задачу» и укажите временной диапазон для просмотра.</w:t>
      </w:r>
    </w:p>
    <w:p w14:paraId="1C40B153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Доступные интервалы архива по камере будут отображаться в виде списка слева от формы ввода временного диапазона.</w:t>
      </w:r>
    </w:p>
    <w:p w14:paraId="78DF6B3B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21AB79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Форма запроса архивных записей](IMAGES/archive_request_form.png)</w:t>
      </w:r>
    </w:p>
    <w:p w14:paraId="5CBC104E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CA67E3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3. Нажмите кнопку «Добавить задачу», чтобы получить ссылки для просмотра и загрузки архивных записей.</w:t>
      </w:r>
    </w:p>
    <w:p w14:paraId="31004A5B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4. Ссылки на архивные записи появятся в списке ниже формы запроса.</w:t>
      </w:r>
    </w:p>
    <w:p w14:paraId="73314532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Если кнопки «Скачать» для скачивания и «Воспроизвести» для просмотра в браузере не отображаются, это означает, что архивные записи для выбранного временного диапазона еще не подготовлены.</w:t>
      </w:r>
    </w:p>
    <w:p w14:paraId="44387B96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E9FD0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![</w:t>
      </w:r>
      <w:proofErr w:type="gramEnd"/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Список архивных записей](IMAGES/archive_list.png)</w:t>
      </w:r>
    </w:p>
    <w:p w14:paraId="3C9D306A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572CCB" w14:textId="77777777" w:rsidR="00DC18E6" w:rsidRPr="00DC18E6" w:rsidRDefault="00DC18E6" w:rsidP="00DC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8E6">
        <w:rPr>
          <w:rFonts w:ascii="Courier New" w:eastAsia="Times New Roman" w:hAnsi="Courier New" w:cs="Courier New"/>
          <w:sz w:val="20"/>
          <w:szCs w:val="20"/>
          <w:lang w:eastAsia="ru-RU"/>
        </w:rPr>
        <w:t>5. Нажмите на ссылку, чтобы просмотреть или загрузить архивную запись.</w:t>
      </w:r>
    </w:p>
    <w:p w14:paraId="0FEFF7CE" w14:textId="77777777" w:rsidR="00026A83" w:rsidRDefault="00026A83"/>
    <w:sectPr w:rsidR="000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83"/>
    <w:rsid w:val="00026A83"/>
    <w:rsid w:val="00D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0D75-9C7D-47BC-8792-151215D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18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h">
    <w:name w:val="gh"/>
    <w:basedOn w:val="a0"/>
    <w:rsid w:val="00DC18E6"/>
  </w:style>
  <w:style w:type="character" w:customStyle="1" w:styleId="gu">
    <w:name w:val="gu"/>
    <w:basedOn w:val="a0"/>
    <w:rsid w:val="00DC18E6"/>
  </w:style>
  <w:style w:type="character" w:customStyle="1" w:styleId="p">
    <w:name w:val="p"/>
    <w:basedOn w:val="a0"/>
    <w:rsid w:val="00DC18E6"/>
  </w:style>
  <w:style w:type="character" w:customStyle="1" w:styleId="nv">
    <w:name w:val="nv"/>
    <w:basedOn w:val="a0"/>
    <w:rsid w:val="00DC18E6"/>
  </w:style>
  <w:style w:type="character" w:customStyle="1" w:styleId="sx">
    <w:name w:val="sx"/>
    <w:basedOn w:val="a0"/>
    <w:rsid w:val="00DC18E6"/>
  </w:style>
  <w:style w:type="character" w:customStyle="1" w:styleId="sb">
    <w:name w:val="sb"/>
    <w:basedOn w:val="a0"/>
    <w:rsid w:val="00DC18E6"/>
  </w:style>
  <w:style w:type="character" w:customStyle="1" w:styleId="gs">
    <w:name w:val="gs"/>
    <w:basedOn w:val="a0"/>
    <w:rsid w:val="00DC18E6"/>
  </w:style>
  <w:style w:type="character" w:customStyle="1" w:styleId="gt">
    <w:name w:val="gt"/>
    <w:basedOn w:val="a0"/>
    <w:rsid w:val="00DC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Грдеев</dc:creator>
  <cp:keywords/>
  <dc:description/>
  <cp:lastModifiedBy>Артём Грдеев</cp:lastModifiedBy>
  <cp:revision>2</cp:revision>
  <dcterms:created xsi:type="dcterms:W3CDTF">2025-06-30T08:10:00Z</dcterms:created>
  <dcterms:modified xsi:type="dcterms:W3CDTF">2025-06-30T08:11:00Z</dcterms:modified>
</cp:coreProperties>
</file>